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3D" w:rsidRDefault="00E95C29">
      <w:bookmarkStart w:id="0" w:name="_GoBack"/>
      <w:bookmarkEnd w:id="0"/>
      <w:r>
        <w:t>Ivančena 27.04.14</w:t>
      </w:r>
      <w:r>
        <w:tab/>
      </w:r>
    </w:p>
    <w:p w:rsidR="00E95C29" w:rsidRDefault="00E95C29" w:rsidP="007834F7">
      <w:pPr>
        <w:jc w:val="both"/>
      </w:pPr>
      <w:r>
        <w:t>„Výstup na Ivančenu, tentokráte z druhé strany“. Tak nějak by mohl vypadat popis tradiční akce, ke které jsme se po dlouhé době zase odhodlali. Jak jsem již zmínil, trasa vedla nejdříve přes Lysou horu a až poté na Ivančenu. Akce se zúčastnili: Brácha, Vojta, Medvěd, David,</w:t>
      </w:r>
      <w:r w:rsidR="0078330C">
        <w:t xml:space="preserve"> Tesil,</w:t>
      </w:r>
      <w:r>
        <w:t xml:space="preserve"> Já (Snake), Pavel, Šotouš, Tade, Jenda</w:t>
      </w:r>
      <w:r w:rsidR="00370772">
        <w:t xml:space="preserve"> (kterého musel Vojta vytáhnout z postele, páč zaspal)</w:t>
      </w:r>
      <w:r w:rsidR="00F005BA">
        <w:t xml:space="preserve">, Prokop, </w:t>
      </w:r>
      <w:r w:rsidR="0039020D">
        <w:t>7 Šotků (omlouvám se, ale z důvodu prodlevy mezi výpravou a tímto zápisem, nejsem schopen si vzpomenout na jména všech holek)</w:t>
      </w:r>
      <w:r>
        <w:t xml:space="preserve"> </w:t>
      </w:r>
      <w:r w:rsidR="00F005BA">
        <w:t>a Aňa (ruská studentka od Bajkalu, která se zde ocitla díky Kamzovi</w:t>
      </w:r>
      <w:r w:rsidR="00370772">
        <w:t>). Další změnou,</w:t>
      </w:r>
      <w:r w:rsidR="007834F7">
        <w:t xml:space="preserve"> oproti předchozím rokům</w:t>
      </w:r>
      <w:r w:rsidR="00F005BA">
        <w:t xml:space="preserve"> </w:t>
      </w:r>
      <w:r w:rsidR="00370772">
        <w:t xml:space="preserve">bylo, že jsme jeli auty. Dále následovalo stoupání nahoru na Horu. </w:t>
      </w:r>
      <w:r w:rsidR="00DC575A">
        <w:t>Postupujeme pomalu</w:t>
      </w:r>
      <w:r w:rsidR="00370772">
        <w:t xml:space="preserve">, když uvidím Medvěda, jak stojí nad „kamínkem“ a potutelně se usmívá. Ihned mi bylo jasné, co má v úmyslu. Potěžkám kámen a zjišťuji, že by to nemuselo být takové peklíčko. Z podmiňovacího způsobu minulé věty, jste mohli usoudit, že se můj a myslím, že i Medvědův názor </w:t>
      </w:r>
      <w:r w:rsidR="00A64CDD">
        <w:t xml:space="preserve">po několika kilometrech </w:t>
      </w:r>
      <w:r w:rsidR="00370772">
        <w:t>poměrně změnil.</w:t>
      </w:r>
      <w:r w:rsidR="00A64CDD">
        <w:t xml:space="preserve"> Po cestě potkáváme chlapíka, který</w:t>
      </w:r>
      <w:r w:rsidR="00DC575A">
        <w:t xml:space="preserve"> běhá naho</w:t>
      </w:r>
      <w:r w:rsidR="00A64CDD">
        <w:t>ru s kanystrem plným vody, nahoře ho vylije a běží zpět. Polemizujeme, kolikrát denně tohle absolvuje a postupně dobýváme Lysou horu. Na vrcholu dáváme přestávku a později se odebereme na polévku do místní chaty Kameňák. Následuje sestup na Ivančenu. Po několika metrech zjišťuji, proč lidé celé věky tahají kameny do kopce. Tahat je z kopce, je opravdu namáhavější. Při sestupu potkáváme výletníky</w:t>
      </w:r>
      <w:r w:rsidR="0078330C">
        <w:t>,</w:t>
      </w:r>
      <w:r w:rsidR="00A64CDD">
        <w:t xml:space="preserve"> asi z dětského domova</w:t>
      </w:r>
      <w:r w:rsidR="00DC575A">
        <w:t xml:space="preserve">, kteří pouštějí zvuky z plastových </w:t>
      </w:r>
      <w:r w:rsidR="0078330C">
        <w:t>krabiček a pořváva</w:t>
      </w:r>
      <w:r w:rsidR="00DC575A">
        <w:t xml:space="preserve">jí na celý les. Konečně dorazíme na Ivančenu, pokládáme kámen, fotíme se i to (mohylu), křičíme pokřiky na celý les a zase odcházíme. </w:t>
      </w:r>
      <w:r w:rsidR="0078330C">
        <w:t xml:space="preserve">Zpáteční cesta probíhá bez něčeho, o čem by se dalo psát, kromě tedy Bráchova konstatování, že on by se k hotelu Bezruč dostal rychleji. Před koncem se zastavujme na krásné zelené louce, která přímo vybízí k lenošení (po ostnovecku „flákání“). </w:t>
      </w:r>
      <w:r w:rsidR="001440AB">
        <w:t>Chvíli se zdržíme a pokračujeme k autům. Rozdělujeme se do aut a odjíždíme do Olomouce.</w:t>
      </w:r>
    </w:p>
    <w:p w:rsidR="001440AB" w:rsidRDefault="001440AB">
      <w:r>
        <w:t>Rada: Ten, kdo by chtěl tahat kam</w:t>
      </w:r>
      <w:r w:rsidR="00574F5C">
        <w:t>eny na Ivančenu, ať si rozmyslí, kterou cestou půjde.</w:t>
      </w:r>
    </w:p>
    <w:p w:rsidR="001440AB" w:rsidRDefault="001440AB">
      <w:r>
        <w:t xml:space="preserve">PS: Věta: „kteří pouštějí zvuky z plastových krabiček a pořvávájí na celý les“ byla použita na základě odposlechu starší generace, tzn. </w:t>
      </w:r>
      <w:r w:rsidR="00E1374B">
        <w:t>M</w:t>
      </w:r>
      <w:r>
        <w:t>ého dědy.</w:t>
      </w:r>
    </w:p>
    <w:p w:rsidR="001440AB" w:rsidRDefault="001440AB">
      <w:r>
        <w:t>PPS: Kdo nezná</w:t>
      </w:r>
      <w:r w:rsidR="008C296A">
        <w:t xml:space="preserve"> Bráchovu historku s hotelem Bezruč, ať mu napíše.</w:t>
      </w:r>
    </w:p>
    <w:p w:rsidR="008C296A" w:rsidRDefault="008C296A" w:rsidP="008C296A">
      <w:pPr>
        <w:jc w:val="right"/>
      </w:pPr>
      <w:r>
        <w:t>Snake</w:t>
      </w:r>
    </w:p>
    <w:sectPr w:rsidR="008C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29"/>
    <w:rsid w:val="001440AB"/>
    <w:rsid w:val="00190295"/>
    <w:rsid w:val="00370772"/>
    <w:rsid w:val="0039020D"/>
    <w:rsid w:val="00574F5C"/>
    <w:rsid w:val="005D4394"/>
    <w:rsid w:val="0077403D"/>
    <w:rsid w:val="0078330C"/>
    <w:rsid w:val="007834F7"/>
    <w:rsid w:val="008C296A"/>
    <w:rsid w:val="00A64CDD"/>
    <w:rsid w:val="00DC575A"/>
    <w:rsid w:val="00E1374B"/>
    <w:rsid w:val="00E95C29"/>
    <w:rsid w:val="00F0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11</cp:revision>
  <cp:lastPrinted>2014-05-14T18:53:00Z</cp:lastPrinted>
  <dcterms:created xsi:type="dcterms:W3CDTF">2014-05-14T17:35:00Z</dcterms:created>
  <dcterms:modified xsi:type="dcterms:W3CDTF">2014-05-14T18:53:00Z</dcterms:modified>
</cp:coreProperties>
</file>